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FBBDE" w14:textId="6BF0EF76" w:rsidR="00AB7FF1" w:rsidRPr="002825BB" w:rsidRDefault="008561C1">
      <w:pPr>
        <w:jc w:val="center"/>
        <w:rPr>
          <w:rFonts w:ascii="Calibri" w:hAnsi="Calibri" w:cs="Calibri"/>
          <w:sz w:val="12"/>
          <w:szCs w:val="12"/>
        </w:rPr>
      </w:pPr>
      <w:r w:rsidRPr="002825BB">
        <w:rPr>
          <w:noProof/>
        </w:rPr>
        <w:drawing>
          <wp:inline distT="0" distB="0" distL="0" distR="0" wp14:anchorId="2FA59A82" wp14:editId="3B594D22">
            <wp:extent cx="619125" cy="742950"/>
            <wp:effectExtent l="0" t="0" r="0" b="0"/>
            <wp:docPr id="1" name="Рисунок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solidFill>
                      <a:srgbClr val="FFFFFF"/>
                    </a:solidFill>
                    <a:ln>
                      <a:noFill/>
                    </a:ln>
                  </pic:spPr>
                </pic:pic>
              </a:graphicData>
            </a:graphic>
          </wp:inline>
        </w:drawing>
      </w:r>
    </w:p>
    <w:p w14:paraId="62D727A3" w14:textId="77777777" w:rsidR="00AB7FF1" w:rsidRPr="002825BB" w:rsidRDefault="00AB7FF1">
      <w:pPr>
        <w:jc w:val="center"/>
        <w:rPr>
          <w:rFonts w:ascii="Calibri" w:hAnsi="Calibri" w:cs="Calibri"/>
          <w:sz w:val="12"/>
          <w:szCs w:val="12"/>
        </w:rPr>
      </w:pPr>
    </w:p>
    <w:p w14:paraId="731878F2" w14:textId="77777777" w:rsidR="00ED3ABF" w:rsidRPr="002825BB" w:rsidRDefault="00AB7FF1">
      <w:pPr>
        <w:jc w:val="center"/>
        <w:rPr>
          <w:b/>
          <w:sz w:val="26"/>
          <w:szCs w:val="26"/>
          <w:lang w:val="ru-RU"/>
        </w:rPr>
      </w:pPr>
      <w:r w:rsidRPr="002825BB">
        <w:rPr>
          <w:b/>
          <w:sz w:val="26"/>
          <w:szCs w:val="26"/>
          <w:lang w:val="ru-RU"/>
        </w:rPr>
        <w:t xml:space="preserve">МЕСТНАЯ АДМИНИСТРАЦИЯ </w:t>
      </w:r>
    </w:p>
    <w:p w14:paraId="0CE4C8DD" w14:textId="77777777" w:rsidR="00ED3ABF" w:rsidRPr="002825BB" w:rsidRDefault="00AB7FF1">
      <w:pPr>
        <w:jc w:val="center"/>
        <w:rPr>
          <w:b/>
          <w:sz w:val="26"/>
          <w:szCs w:val="26"/>
          <w:lang w:val="ru-RU"/>
        </w:rPr>
      </w:pPr>
      <w:r w:rsidRPr="002825BB">
        <w:rPr>
          <w:b/>
          <w:sz w:val="26"/>
          <w:szCs w:val="26"/>
          <w:lang w:val="ru-RU"/>
        </w:rPr>
        <w:t xml:space="preserve"> </w:t>
      </w:r>
      <w:r w:rsidR="00ED3ABF" w:rsidRPr="002825BB">
        <w:rPr>
          <w:b/>
          <w:sz w:val="26"/>
          <w:szCs w:val="26"/>
          <w:lang w:val="ru-RU"/>
        </w:rPr>
        <w:t xml:space="preserve">ВНУТРИГОРОДСКОГО </w:t>
      </w:r>
      <w:r w:rsidRPr="002825BB">
        <w:rPr>
          <w:b/>
          <w:sz w:val="26"/>
          <w:szCs w:val="26"/>
          <w:lang w:val="ru-RU"/>
        </w:rPr>
        <w:t>МУНИЦИПАЛЬНОГО ОБРАЗОВАНИЯ</w:t>
      </w:r>
    </w:p>
    <w:p w14:paraId="3FFA7DF5" w14:textId="77777777" w:rsidR="00AB7FF1" w:rsidRPr="002825BB" w:rsidRDefault="00ED3ABF">
      <w:pPr>
        <w:jc w:val="center"/>
        <w:rPr>
          <w:b/>
          <w:sz w:val="26"/>
          <w:szCs w:val="26"/>
          <w:lang w:val="ru-RU"/>
        </w:rPr>
      </w:pPr>
      <w:r w:rsidRPr="002825BB">
        <w:rPr>
          <w:b/>
          <w:sz w:val="26"/>
          <w:szCs w:val="26"/>
          <w:lang w:val="ru-RU"/>
        </w:rPr>
        <w:t xml:space="preserve"> САНКТ-ПЕТЕРБУРГА</w:t>
      </w:r>
    </w:p>
    <w:p w14:paraId="07BEF846" w14:textId="77777777" w:rsidR="00AB7FF1" w:rsidRPr="002825BB" w:rsidRDefault="00AB7FF1">
      <w:pPr>
        <w:pBdr>
          <w:bottom w:val="single" w:sz="1" w:space="2" w:color="000000"/>
        </w:pBdr>
        <w:jc w:val="center"/>
        <w:rPr>
          <w:lang w:val="ru-RU"/>
        </w:rPr>
      </w:pPr>
      <w:r w:rsidRPr="002825BB">
        <w:rPr>
          <w:b/>
          <w:sz w:val="26"/>
          <w:szCs w:val="26"/>
          <w:lang w:val="ru-RU"/>
        </w:rPr>
        <w:t>МУНИЦИПАЛЬНЫЙ ОКРУГ КРАСНЕНЬКАЯ РЕЧКА</w:t>
      </w:r>
    </w:p>
    <w:p w14:paraId="444747DB" w14:textId="77777777" w:rsidR="00AB7FF1" w:rsidRPr="002825BB" w:rsidRDefault="00AB7FF1">
      <w:pPr>
        <w:jc w:val="center"/>
        <w:rPr>
          <w:lang w:val="ru-RU"/>
        </w:rPr>
      </w:pPr>
    </w:p>
    <w:p w14:paraId="7D9C7FC3" w14:textId="77777777" w:rsidR="00AB7FF1" w:rsidRPr="002825BB" w:rsidRDefault="00AB7FF1">
      <w:pPr>
        <w:rPr>
          <w:lang w:val="ru-RU"/>
        </w:rPr>
      </w:pPr>
    </w:p>
    <w:p w14:paraId="77DE488F" w14:textId="77777777" w:rsidR="00AB7FF1" w:rsidRPr="002825BB" w:rsidRDefault="00AB7FF1">
      <w:pPr>
        <w:spacing w:line="100" w:lineRule="atLeast"/>
        <w:jc w:val="center"/>
        <w:rPr>
          <w:b/>
          <w:lang w:val="ru-RU"/>
        </w:rPr>
      </w:pPr>
      <w:r w:rsidRPr="002825BB">
        <w:rPr>
          <w:b/>
          <w:lang w:val="ru-RU"/>
        </w:rPr>
        <w:t xml:space="preserve">ПОСТАНОВЛЕНИЕ </w:t>
      </w:r>
    </w:p>
    <w:p w14:paraId="2592855F" w14:textId="77777777" w:rsidR="00AB7FF1" w:rsidRPr="002825BB" w:rsidRDefault="00AB7FF1">
      <w:pPr>
        <w:spacing w:line="100" w:lineRule="atLeast"/>
        <w:jc w:val="center"/>
        <w:rPr>
          <w:b/>
          <w:lang w:val="ru-RU"/>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3151"/>
        <w:gridCol w:w="3053"/>
      </w:tblGrid>
      <w:tr w:rsidR="008561C1" w:rsidRPr="002825BB" w14:paraId="69D79743" w14:textId="77777777" w:rsidTr="008561C1">
        <w:trPr>
          <w:jc w:val="center"/>
        </w:trPr>
        <w:tc>
          <w:tcPr>
            <w:tcW w:w="3399" w:type="dxa"/>
            <w:vAlign w:val="center"/>
          </w:tcPr>
          <w:p w14:paraId="438FCB99" w14:textId="1F1999A1" w:rsidR="008561C1" w:rsidRPr="002825BB" w:rsidRDefault="007B1322" w:rsidP="008561C1">
            <w:pPr>
              <w:tabs>
                <w:tab w:val="left" w:pos="7088"/>
              </w:tabs>
              <w:spacing w:line="100" w:lineRule="atLeast"/>
              <w:jc w:val="center"/>
              <w:rPr>
                <w:lang w:val="ru-RU"/>
              </w:rPr>
            </w:pPr>
            <w:r w:rsidRPr="002825BB">
              <w:rPr>
                <w:lang w:val="ru-RU"/>
              </w:rPr>
              <w:t>23.01.2025</w:t>
            </w:r>
          </w:p>
        </w:tc>
        <w:tc>
          <w:tcPr>
            <w:tcW w:w="3400" w:type="dxa"/>
            <w:vAlign w:val="center"/>
          </w:tcPr>
          <w:p w14:paraId="7E829481" w14:textId="3B9FC8C2" w:rsidR="008561C1" w:rsidRPr="002825BB" w:rsidRDefault="008561C1" w:rsidP="008561C1">
            <w:pPr>
              <w:tabs>
                <w:tab w:val="left" w:pos="7088"/>
              </w:tabs>
              <w:spacing w:line="100" w:lineRule="atLeast"/>
              <w:jc w:val="center"/>
              <w:rPr>
                <w:lang w:val="ru-RU"/>
              </w:rPr>
            </w:pPr>
            <w:r w:rsidRPr="002825BB">
              <w:rPr>
                <w:lang w:val="ru-RU"/>
              </w:rPr>
              <w:t>Санкт-Петербург</w:t>
            </w:r>
          </w:p>
        </w:tc>
        <w:tc>
          <w:tcPr>
            <w:tcW w:w="3400" w:type="dxa"/>
            <w:vAlign w:val="center"/>
          </w:tcPr>
          <w:p w14:paraId="72881697" w14:textId="633FF0C4" w:rsidR="008561C1" w:rsidRPr="002825BB" w:rsidRDefault="008561C1" w:rsidP="008561C1">
            <w:pPr>
              <w:tabs>
                <w:tab w:val="left" w:pos="7088"/>
              </w:tabs>
              <w:spacing w:line="100" w:lineRule="atLeast"/>
              <w:jc w:val="center"/>
              <w:rPr>
                <w:lang w:val="ru-RU"/>
              </w:rPr>
            </w:pPr>
            <w:r w:rsidRPr="002825BB">
              <w:rPr>
                <w:lang w:val="ru-RU"/>
              </w:rPr>
              <w:t>№</w:t>
            </w:r>
            <w:r w:rsidR="007B1322" w:rsidRPr="002825BB">
              <w:rPr>
                <w:lang w:val="ru-RU"/>
              </w:rPr>
              <w:t xml:space="preserve"> </w:t>
            </w:r>
            <w:r w:rsidR="00B04E8A">
              <w:rPr>
                <w:lang w:val="ru-RU"/>
              </w:rPr>
              <w:t>5</w:t>
            </w:r>
          </w:p>
        </w:tc>
      </w:tr>
    </w:tbl>
    <w:p w14:paraId="00BDD8DE" w14:textId="77777777" w:rsidR="008561C1" w:rsidRPr="002825BB" w:rsidRDefault="008561C1">
      <w:pPr>
        <w:tabs>
          <w:tab w:val="left" w:pos="7088"/>
        </w:tabs>
        <w:spacing w:line="100" w:lineRule="atLeast"/>
        <w:rPr>
          <w:lang w:val="ru-RU"/>
        </w:rPr>
      </w:pPr>
    </w:p>
    <w:p w14:paraId="38FDDED6" w14:textId="77777777" w:rsidR="00E730CF" w:rsidRPr="002825BB" w:rsidRDefault="00E730CF">
      <w:pPr>
        <w:tabs>
          <w:tab w:val="left" w:pos="7088"/>
        </w:tabs>
        <w:spacing w:line="100" w:lineRule="atLeast"/>
        <w:rPr>
          <w:lang w:val="ru-RU"/>
        </w:rPr>
      </w:pPr>
    </w:p>
    <w:p w14:paraId="756E1B98" w14:textId="77777777" w:rsidR="00B04E8A" w:rsidRPr="00E648F4" w:rsidRDefault="00B04E8A" w:rsidP="000460E6">
      <w:pPr>
        <w:tabs>
          <w:tab w:val="left" w:pos="8490"/>
        </w:tabs>
        <w:jc w:val="both"/>
        <w:rPr>
          <w:bCs/>
          <w:lang w:val="ru-RU"/>
        </w:rPr>
      </w:pPr>
      <w:r w:rsidRPr="00E648F4">
        <w:rPr>
          <w:bCs/>
          <w:lang w:val="ru-RU"/>
        </w:rPr>
        <w:t xml:space="preserve">О создании Единой комиссии </w:t>
      </w:r>
    </w:p>
    <w:p w14:paraId="7CD446AB" w14:textId="77777777" w:rsidR="00B04E8A" w:rsidRPr="00E648F4" w:rsidRDefault="00B04E8A" w:rsidP="000460E6">
      <w:pPr>
        <w:tabs>
          <w:tab w:val="left" w:pos="8490"/>
        </w:tabs>
        <w:jc w:val="both"/>
        <w:rPr>
          <w:bCs/>
          <w:lang w:val="ru-RU"/>
        </w:rPr>
      </w:pPr>
      <w:r w:rsidRPr="00E648F4">
        <w:rPr>
          <w:bCs/>
          <w:lang w:val="ru-RU"/>
        </w:rPr>
        <w:t xml:space="preserve">по осуществлению закупок </w:t>
      </w:r>
    </w:p>
    <w:p w14:paraId="05B9CBA3" w14:textId="64D28F67" w:rsidR="00E730CF" w:rsidRPr="00E648F4" w:rsidRDefault="00B04E8A" w:rsidP="000460E6">
      <w:pPr>
        <w:tabs>
          <w:tab w:val="left" w:pos="8490"/>
        </w:tabs>
        <w:jc w:val="both"/>
        <w:rPr>
          <w:bCs/>
          <w:lang w:val="ru-RU"/>
        </w:rPr>
      </w:pPr>
      <w:r w:rsidRPr="00E648F4">
        <w:rPr>
          <w:bCs/>
          <w:lang w:val="ru-RU"/>
        </w:rPr>
        <w:t>(определению поставщиков, подрядчиков, исполнителей)</w:t>
      </w:r>
    </w:p>
    <w:p w14:paraId="43C5E815" w14:textId="2DD59608" w:rsidR="002A05CC" w:rsidRPr="00384985" w:rsidRDefault="002A05CC" w:rsidP="00384985">
      <w:pPr>
        <w:tabs>
          <w:tab w:val="left" w:pos="8490"/>
        </w:tabs>
        <w:spacing w:line="276" w:lineRule="auto"/>
        <w:jc w:val="both"/>
        <w:rPr>
          <w:sz w:val="26"/>
          <w:szCs w:val="26"/>
          <w:lang w:val="ru-RU"/>
        </w:rPr>
      </w:pPr>
    </w:p>
    <w:p w14:paraId="75E981C0" w14:textId="77777777" w:rsidR="008561C1" w:rsidRPr="00384985" w:rsidRDefault="008561C1" w:rsidP="00384985">
      <w:pPr>
        <w:tabs>
          <w:tab w:val="left" w:pos="8490"/>
        </w:tabs>
        <w:spacing w:line="276" w:lineRule="auto"/>
        <w:jc w:val="both"/>
        <w:rPr>
          <w:sz w:val="26"/>
          <w:szCs w:val="26"/>
          <w:lang w:val="ru-RU"/>
        </w:rPr>
      </w:pPr>
    </w:p>
    <w:p w14:paraId="78E38539" w14:textId="77777777" w:rsidR="00B04E8A" w:rsidRPr="00384985" w:rsidRDefault="00AB7FF1" w:rsidP="00384985">
      <w:pPr>
        <w:spacing w:line="276" w:lineRule="auto"/>
        <w:jc w:val="both"/>
        <w:rPr>
          <w:sz w:val="26"/>
          <w:szCs w:val="26"/>
          <w:lang w:val="ru-RU"/>
        </w:rPr>
      </w:pPr>
      <w:r w:rsidRPr="00384985">
        <w:rPr>
          <w:sz w:val="26"/>
          <w:szCs w:val="26"/>
          <w:lang w:val="ru-RU"/>
        </w:rPr>
        <w:tab/>
      </w:r>
      <w:r w:rsidR="00B04E8A" w:rsidRPr="00384985">
        <w:rPr>
          <w:sz w:val="26"/>
          <w:szCs w:val="26"/>
          <w:lang w:val="ru-RU"/>
        </w:rPr>
        <w:t>В целях организации деятельности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при осуществлении закупок для собственных нужд, в соответствии со статьей 39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9D87983" w14:textId="4B7ACFEC" w:rsidR="00B04E8A" w:rsidRPr="00384985" w:rsidRDefault="00B04E8A" w:rsidP="00384985">
      <w:pPr>
        <w:spacing w:line="276" w:lineRule="auto"/>
        <w:ind w:left="709"/>
        <w:jc w:val="both"/>
        <w:rPr>
          <w:b/>
          <w:bCs/>
          <w:sz w:val="26"/>
          <w:szCs w:val="26"/>
          <w:lang w:val="ru-RU"/>
        </w:rPr>
      </w:pPr>
      <w:r w:rsidRPr="00384985">
        <w:rPr>
          <w:sz w:val="26"/>
          <w:szCs w:val="26"/>
          <w:lang w:val="ru-RU"/>
        </w:rPr>
        <w:br/>
      </w:r>
      <w:r w:rsidRPr="00384985">
        <w:rPr>
          <w:b/>
          <w:bCs/>
          <w:sz w:val="26"/>
          <w:szCs w:val="26"/>
          <w:lang w:val="ru-RU"/>
        </w:rPr>
        <w:t>ПОСТАНОВЛЯЮ:</w:t>
      </w:r>
    </w:p>
    <w:p w14:paraId="2711154E" w14:textId="77777777" w:rsidR="00B04E8A" w:rsidRPr="00384985" w:rsidRDefault="00B04E8A" w:rsidP="00384985">
      <w:pPr>
        <w:spacing w:line="276" w:lineRule="auto"/>
        <w:jc w:val="both"/>
        <w:rPr>
          <w:sz w:val="26"/>
          <w:szCs w:val="26"/>
          <w:lang w:val="ru-RU"/>
        </w:rPr>
      </w:pPr>
    </w:p>
    <w:p w14:paraId="556B1C43" w14:textId="0A97BC76" w:rsidR="00B04E8A" w:rsidRPr="00384985" w:rsidRDefault="00B04E8A" w:rsidP="00384985">
      <w:pPr>
        <w:pStyle w:val="ac"/>
        <w:numPr>
          <w:ilvl w:val="0"/>
          <w:numId w:val="5"/>
        </w:numPr>
        <w:spacing w:line="276" w:lineRule="auto"/>
        <w:jc w:val="both"/>
        <w:rPr>
          <w:sz w:val="26"/>
          <w:szCs w:val="26"/>
          <w:lang w:val="ru-RU"/>
        </w:rPr>
      </w:pPr>
      <w:r w:rsidRPr="00384985">
        <w:rPr>
          <w:sz w:val="26"/>
          <w:szCs w:val="26"/>
          <w:lang w:val="ru-RU"/>
        </w:rPr>
        <w:t>Создать постоянно действующую единую комиссию по осуществлению закупок (определению поставщиков, подрядчиков, исполнителей) для нужд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(далее – Единая комиссия) в следующем составе:</w:t>
      </w:r>
    </w:p>
    <w:p w14:paraId="4369ED3C" w14:textId="4116062B" w:rsidR="00125069" w:rsidRPr="00384985" w:rsidRDefault="00B04E8A" w:rsidP="00384985">
      <w:pPr>
        <w:pStyle w:val="ac"/>
        <w:numPr>
          <w:ilvl w:val="0"/>
          <w:numId w:val="7"/>
        </w:numPr>
        <w:spacing w:line="276" w:lineRule="auto"/>
        <w:jc w:val="both"/>
        <w:rPr>
          <w:sz w:val="26"/>
          <w:szCs w:val="26"/>
          <w:lang w:val="ru-RU"/>
        </w:rPr>
      </w:pPr>
      <w:r w:rsidRPr="00384985">
        <w:rPr>
          <w:sz w:val="26"/>
          <w:szCs w:val="26"/>
          <w:lang w:val="ru-RU"/>
        </w:rPr>
        <w:t>председатель комиссии:</w:t>
      </w:r>
      <w:r w:rsidR="00125069" w:rsidRPr="00384985">
        <w:rPr>
          <w:sz w:val="26"/>
          <w:szCs w:val="26"/>
          <w:lang w:val="ru-RU"/>
        </w:rPr>
        <w:t xml:space="preserve"> Глава местной администрации Семенов Михаил Викторович;</w:t>
      </w:r>
    </w:p>
    <w:p w14:paraId="4D5D748E" w14:textId="2220E06A" w:rsidR="000460E6" w:rsidRPr="00384985" w:rsidRDefault="00125069" w:rsidP="00384985">
      <w:pPr>
        <w:pStyle w:val="ac"/>
        <w:numPr>
          <w:ilvl w:val="0"/>
          <w:numId w:val="7"/>
        </w:numPr>
        <w:spacing w:line="276" w:lineRule="auto"/>
        <w:jc w:val="both"/>
        <w:rPr>
          <w:sz w:val="26"/>
          <w:szCs w:val="26"/>
          <w:lang w:val="ru-RU"/>
        </w:rPr>
      </w:pPr>
      <w:r w:rsidRPr="00384985">
        <w:rPr>
          <w:sz w:val="26"/>
          <w:szCs w:val="26"/>
          <w:lang w:val="ru-RU"/>
        </w:rPr>
        <w:t xml:space="preserve">секретарь комиссии: специалист 1 категории </w:t>
      </w:r>
      <w:r w:rsidR="00B04E8A" w:rsidRPr="00384985">
        <w:rPr>
          <w:sz w:val="26"/>
          <w:szCs w:val="26"/>
          <w:lang w:val="ru-RU"/>
        </w:rPr>
        <w:t xml:space="preserve">организационно-правового отдела </w:t>
      </w:r>
      <w:r w:rsidRPr="00384985">
        <w:rPr>
          <w:sz w:val="26"/>
          <w:szCs w:val="26"/>
          <w:lang w:val="ru-RU"/>
        </w:rPr>
        <w:t>Куваев</w:t>
      </w:r>
      <w:r w:rsidR="000460E6" w:rsidRPr="00384985">
        <w:rPr>
          <w:sz w:val="26"/>
          <w:szCs w:val="26"/>
          <w:lang w:val="ru-RU"/>
        </w:rPr>
        <w:t>а</w:t>
      </w:r>
      <w:r w:rsidRPr="00384985">
        <w:rPr>
          <w:sz w:val="26"/>
          <w:szCs w:val="26"/>
          <w:lang w:val="ru-RU"/>
        </w:rPr>
        <w:t xml:space="preserve"> Натали</w:t>
      </w:r>
      <w:r w:rsidR="000460E6" w:rsidRPr="00384985">
        <w:rPr>
          <w:sz w:val="26"/>
          <w:szCs w:val="26"/>
          <w:lang w:val="ru-RU"/>
        </w:rPr>
        <w:t>я</w:t>
      </w:r>
      <w:r w:rsidRPr="00384985">
        <w:rPr>
          <w:sz w:val="26"/>
          <w:szCs w:val="26"/>
          <w:lang w:val="ru-RU"/>
        </w:rPr>
        <w:t xml:space="preserve"> Анатольевн</w:t>
      </w:r>
      <w:r w:rsidR="000460E6" w:rsidRPr="00384985">
        <w:rPr>
          <w:sz w:val="26"/>
          <w:szCs w:val="26"/>
          <w:lang w:val="ru-RU"/>
        </w:rPr>
        <w:t>а</w:t>
      </w:r>
      <w:r w:rsidRPr="00384985">
        <w:rPr>
          <w:sz w:val="26"/>
          <w:szCs w:val="26"/>
          <w:lang w:val="ru-RU"/>
        </w:rPr>
        <w:t>;</w:t>
      </w:r>
    </w:p>
    <w:p w14:paraId="7BEAA55C" w14:textId="508310E2" w:rsidR="000460E6" w:rsidRPr="00384985" w:rsidRDefault="00B04E8A" w:rsidP="00384985">
      <w:pPr>
        <w:pStyle w:val="ac"/>
        <w:numPr>
          <w:ilvl w:val="0"/>
          <w:numId w:val="7"/>
        </w:numPr>
        <w:spacing w:line="276" w:lineRule="auto"/>
        <w:jc w:val="both"/>
        <w:rPr>
          <w:sz w:val="26"/>
          <w:szCs w:val="26"/>
          <w:lang w:val="ru-RU"/>
        </w:rPr>
      </w:pPr>
      <w:r w:rsidRPr="00384985">
        <w:rPr>
          <w:sz w:val="26"/>
          <w:szCs w:val="26"/>
          <w:lang w:val="ru-RU"/>
        </w:rPr>
        <w:t xml:space="preserve">член комиссии: </w:t>
      </w:r>
      <w:r w:rsidR="000460E6" w:rsidRPr="00384985">
        <w:rPr>
          <w:sz w:val="26"/>
          <w:szCs w:val="26"/>
          <w:lang w:val="ru-RU"/>
        </w:rPr>
        <w:t xml:space="preserve">руководитель отдела </w:t>
      </w:r>
      <w:r w:rsidRPr="00384985">
        <w:rPr>
          <w:sz w:val="26"/>
          <w:szCs w:val="26"/>
          <w:lang w:val="ru-RU"/>
        </w:rPr>
        <w:t xml:space="preserve">благоустройства </w:t>
      </w:r>
      <w:r w:rsidR="000460E6" w:rsidRPr="00384985">
        <w:rPr>
          <w:sz w:val="26"/>
          <w:szCs w:val="26"/>
          <w:lang w:val="ru-RU"/>
        </w:rPr>
        <w:t>Шанцева Оксана Викторовна</w:t>
      </w:r>
      <w:r w:rsidR="00384985" w:rsidRPr="00384985">
        <w:rPr>
          <w:sz w:val="26"/>
          <w:szCs w:val="26"/>
          <w:lang w:val="ru-RU"/>
        </w:rPr>
        <w:t>;</w:t>
      </w:r>
    </w:p>
    <w:p w14:paraId="4F2B94E7" w14:textId="13F361FF" w:rsidR="00384985" w:rsidRPr="00384985" w:rsidRDefault="00384985" w:rsidP="00384985">
      <w:pPr>
        <w:pStyle w:val="ac"/>
        <w:numPr>
          <w:ilvl w:val="0"/>
          <w:numId w:val="7"/>
        </w:numPr>
        <w:spacing w:line="276" w:lineRule="auto"/>
        <w:jc w:val="both"/>
        <w:rPr>
          <w:sz w:val="26"/>
          <w:szCs w:val="26"/>
          <w:lang w:val="ru-RU"/>
        </w:rPr>
      </w:pPr>
      <w:r w:rsidRPr="00384985">
        <w:rPr>
          <w:sz w:val="26"/>
          <w:szCs w:val="26"/>
          <w:lang w:val="ru-RU"/>
        </w:rPr>
        <w:t xml:space="preserve">член комиссии: руководитель планового отдела </w:t>
      </w:r>
      <w:proofErr w:type="spellStart"/>
      <w:r w:rsidRPr="00384985">
        <w:rPr>
          <w:sz w:val="26"/>
          <w:szCs w:val="26"/>
          <w:lang w:val="ru-RU"/>
        </w:rPr>
        <w:t>Гавриченко</w:t>
      </w:r>
      <w:proofErr w:type="spellEnd"/>
      <w:r w:rsidRPr="00384985">
        <w:rPr>
          <w:sz w:val="26"/>
          <w:szCs w:val="26"/>
          <w:lang w:val="ru-RU"/>
        </w:rPr>
        <w:t xml:space="preserve"> Антонина Александровна.</w:t>
      </w:r>
    </w:p>
    <w:p w14:paraId="7A361E8A" w14:textId="77777777" w:rsidR="000460E6" w:rsidRPr="00384985" w:rsidRDefault="00B04E8A" w:rsidP="00384985">
      <w:pPr>
        <w:pStyle w:val="ac"/>
        <w:numPr>
          <w:ilvl w:val="0"/>
          <w:numId w:val="5"/>
        </w:numPr>
        <w:spacing w:line="276" w:lineRule="auto"/>
        <w:jc w:val="both"/>
        <w:rPr>
          <w:sz w:val="26"/>
          <w:szCs w:val="26"/>
          <w:lang w:val="ru-RU"/>
        </w:rPr>
      </w:pPr>
      <w:r w:rsidRPr="00384985">
        <w:rPr>
          <w:sz w:val="26"/>
          <w:szCs w:val="26"/>
          <w:lang w:val="ru-RU"/>
        </w:rPr>
        <w:t>Утвердить Порядок работы единой комиссии (Приложение № 1)</w:t>
      </w:r>
    </w:p>
    <w:p w14:paraId="235FF749" w14:textId="250BC262" w:rsidR="00B04E8A" w:rsidRPr="00384985" w:rsidRDefault="00B04E8A" w:rsidP="00384985">
      <w:pPr>
        <w:pStyle w:val="ac"/>
        <w:numPr>
          <w:ilvl w:val="0"/>
          <w:numId w:val="5"/>
        </w:numPr>
        <w:spacing w:line="276" w:lineRule="auto"/>
        <w:jc w:val="both"/>
        <w:rPr>
          <w:sz w:val="26"/>
          <w:szCs w:val="26"/>
          <w:lang w:val="ru-RU"/>
        </w:rPr>
      </w:pPr>
      <w:r w:rsidRPr="00384985">
        <w:rPr>
          <w:sz w:val="26"/>
          <w:szCs w:val="26"/>
          <w:lang w:val="ru-RU"/>
        </w:rPr>
        <w:t xml:space="preserve">Председателю комиссии </w:t>
      </w:r>
      <w:r w:rsidR="000460E6" w:rsidRPr="00384985">
        <w:rPr>
          <w:sz w:val="26"/>
          <w:szCs w:val="26"/>
          <w:lang w:val="ru-RU"/>
        </w:rPr>
        <w:t>Семенову М.В.</w:t>
      </w:r>
      <w:r w:rsidRPr="00384985">
        <w:rPr>
          <w:sz w:val="26"/>
          <w:szCs w:val="26"/>
          <w:lang w:val="ru-RU"/>
        </w:rPr>
        <w:t xml:space="preserve"> обеспечить организацию деятельности единой комиссии по осуществлению закупок в соответствии с </w:t>
      </w:r>
      <w:r w:rsidRPr="00384985">
        <w:rPr>
          <w:sz w:val="26"/>
          <w:szCs w:val="26"/>
          <w:lang w:val="ru-RU"/>
        </w:rPr>
        <w:lastRenderedPageBreak/>
        <w:t>действующим законодательством о контрактной системе и утвержденным Порядком.</w:t>
      </w:r>
    </w:p>
    <w:p w14:paraId="0804901D" w14:textId="26E3A9A7" w:rsidR="000460E6" w:rsidRPr="00384985" w:rsidRDefault="000460E6" w:rsidP="00384985">
      <w:pPr>
        <w:pStyle w:val="ac"/>
        <w:numPr>
          <w:ilvl w:val="0"/>
          <w:numId w:val="5"/>
        </w:numPr>
        <w:spacing w:line="276" w:lineRule="auto"/>
        <w:jc w:val="both"/>
        <w:rPr>
          <w:sz w:val="26"/>
          <w:szCs w:val="26"/>
          <w:lang w:val="ru-RU"/>
        </w:rPr>
      </w:pPr>
      <w:r w:rsidRPr="00384985">
        <w:rPr>
          <w:sz w:val="26"/>
          <w:szCs w:val="26"/>
          <w:lang w:val="ru-RU"/>
        </w:rPr>
        <w:t xml:space="preserve">Признать утратившим силу Постановление № 1 от 11.01.2016 и </w:t>
      </w:r>
      <w:r w:rsidR="00F25015">
        <w:rPr>
          <w:sz w:val="26"/>
          <w:szCs w:val="26"/>
          <w:lang w:val="ru-RU"/>
        </w:rPr>
        <w:t xml:space="preserve">Постановление </w:t>
      </w:r>
      <w:r w:rsidRPr="00384985">
        <w:rPr>
          <w:sz w:val="26"/>
          <w:szCs w:val="26"/>
          <w:lang w:val="ru-RU"/>
        </w:rPr>
        <w:t>№ 1 от 09.01.2018.</w:t>
      </w:r>
    </w:p>
    <w:p w14:paraId="339E70E7" w14:textId="666193D7" w:rsidR="00B04E8A" w:rsidRPr="00384985" w:rsidRDefault="00B04E8A" w:rsidP="00384985">
      <w:pPr>
        <w:pStyle w:val="ac"/>
        <w:numPr>
          <w:ilvl w:val="0"/>
          <w:numId w:val="5"/>
        </w:numPr>
        <w:spacing w:line="276" w:lineRule="auto"/>
        <w:jc w:val="both"/>
        <w:rPr>
          <w:sz w:val="26"/>
          <w:szCs w:val="26"/>
          <w:lang w:val="ru-RU"/>
        </w:rPr>
      </w:pPr>
      <w:r w:rsidRPr="00384985">
        <w:rPr>
          <w:sz w:val="26"/>
          <w:szCs w:val="26"/>
          <w:lang w:val="ru-RU"/>
        </w:rPr>
        <w:t>Комиссия действует вплоть до отмены настоящего Постановления.</w:t>
      </w:r>
    </w:p>
    <w:p w14:paraId="217B32D5" w14:textId="77777777" w:rsidR="000460E6" w:rsidRPr="00384985" w:rsidRDefault="000460E6" w:rsidP="00384985">
      <w:pPr>
        <w:pStyle w:val="ac"/>
        <w:numPr>
          <w:ilvl w:val="0"/>
          <w:numId w:val="5"/>
        </w:numPr>
        <w:spacing w:line="276" w:lineRule="auto"/>
        <w:jc w:val="both"/>
        <w:rPr>
          <w:sz w:val="26"/>
          <w:szCs w:val="26"/>
          <w:lang w:val="ru-RU"/>
        </w:rPr>
      </w:pPr>
      <w:r w:rsidRPr="00384985">
        <w:rPr>
          <w:sz w:val="26"/>
          <w:szCs w:val="26"/>
          <w:lang w:val="ru-RU"/>
        </w:rPr>
        <w:t>Настоящее постановление вступает в силу с момента его официального опубликования (обнародования).</w:t>
      </w:r>
    </w:p>
    <w:p w14:paraId="0E59DBAA" w14:textId="77777777" w:rsidR="000460E6" w:rsidRPr="00384985" w:rsidRDefault="000460E6" w:rsidP="00384985">
      <w:pPr>
        <w:pStyle w:val="ac"/>
        <w:numPr>
          <w:ilvl w:val="0"/>
          <w:numId w:val="5"/>
        </w:numPr>
        <w:spacing w:line="276" w:lineRule="auto"/>
        <w:jc w:val="both"/>
        <w:rPr>
          <w:sz w:val="26"/>
          <w:szCs w:val="26"/>
          <w:lang w:val="ru-RU"/>
        </w:rPr>
      </w:pPr>
      <w:r w:rsidRPr="00384985">
        <w:rPr>
          <w:sz w:val="26"/>
          <w:szCs w:val="26"/>
          <w:lang w:val="ru-RU"/>
        </w:rPr>
        <w:t>Контроль исполнения постановления оставляю за собой.</w:t>
      </w:r>
    </w:p>
    <w:p w14:paraId="66AE0383" w14:textId="1325DE0A" w:rsidR="001A5CBA" w:rsidRDefault="001A5CBA" w:rsidP="00384985">
      <w:pPr>
        <w:spacing w:line="276" w:lineRule="auto"/>
        <w:jc w:val="both"/>
        <w:rPr>
          <w:sz w:val="26"/>
          <w:szCs w:val="26"/>
          <w:lang w:val="ru-RU"/>
        </w:rPr>
      </w:pPr>
    </w:p>
    <w:p w14:paraId="2EC3D703" w14:textId="2A1C5C77" w:rsidR="00384985" w:rsidRDefault="00384985" w:rsidP="00384985">
      <w:pPr>
        <w:spacing w:line="276" w:lineRule="auto"/>
        <w:jc w:val="both"/>
        <w:rPr>
          <w:sz w:val="26"/>
          <w:szCs w:val="26"/>
          <w:lang w:val="ru-RU"/>
        </w:rPr>
      </w:pPr>
    </w:p>
    <w:p w14:paraId="1D141AEC" w14:textId="77777777" w:rsidR="00384985" w:rsidRPr="00384985" w:rsidRDefault="00384985" w:rsidP="00384985">
      <w:pPr>
        <w:spacing w:line="276" w:lineRule="auto"/>
        <w:jc w:val="both"/>
        <w:rPr>
          <w:sz w:val="26"/>
          <w:szCs w:val="26"/>
          <w:lang w:val="ru-RU"/>
        </w:rPr>
      </w:pPr>
    </w:p>
    <w:p w14:paraId="24ACDEB6" w14:textId="07652ABE" w:rsidR="001063E6" w:rsidRPr="00384985" w:rsidRDefault="00990CD4" w:rsidP="00384985">
      <w:pPr>
        <w:spacing w:line="276" w:lineRule="auto"/>
        <w:jc w:val="both"/>
        <w:rPr>
          <w:b/>
          <w:bCs/>
          <w:sz w:val="26"/>
          <w:szCs w:val="26"/>
          <w:lang w:val="ru-RU"/>
        </w:rPr>
      </w:pPr>
      <w:r w:rsidRPr="00384985">
        <w:rPr>
          <w:b/>
          <w:bCs/>
          <w:sz w:val="26"/>
          <w:szCs w:val="26"/>
          <w:lang w:val="ru-RU"/>
        </w:rPr>
        <w:t xml:space="preserve">Глава </w:t>
      </w:r>
      <w:r w:rsidR="00032D5B" w:rsidRPr="00384985">
        <w:rPr>
          <w:b/>
          <w:bCs/>
          <w:sz w:val="26"/>
          <w:szCs w:val="26"/>
          <w:lang w:val="ru-RU"/>
        </w:rPr>
        <w:t>местной администрации</w:t>
      </w:r>
      <w:r w:rsidR="00032D5B" w:rsidRPr="00384985">
        <w:rPr>
          <w:b/>
          <w:bCs/>
          <w:sz w:val="26"/>
          <w:szCs w:val="26"/>
          <w:lang w:val="ru-RU"/>
        </w:rPr>
        <w:tab/>
      </w:r>
      <w:r w:rsidR="00032D5B" w:rsidRPr="00384985">
        <w:rPr>
          <w:b/>
          <w:bCs/>
          <w:sz w:val="26"/>
          <w:szCs w:val="26"/>
          <w:lang w:val="ru-RU"/>
        </w:rPr>
        <w:tab/>
      </w:r>
      <w:r w:rsidR="00032D5B" w:rsidRPr="00384985">
        <w:rPr>
          <w:b/>
          <w:bCs/>
          <w:sz w:val="26"/>
          <w:szCs w:val="26"/>
          <w:lang w:val="ru-RU"/>
        </w:rPr>
        <w:tab/>
      </w:r>
      <w:r w:rsidR="00032D5B" w:rsidRPr="00384985">
        <w:rPr>
          <w:b/>
          <w:bCs/>
          <w:sz w:val="26"/>
          <w:szCs w:val="26"/>
          <w:lang w:val="ru-RU"/>
        </w:rPr>
        <w:tab/>
      </w:r>
      <w:r w:rsidR="00032D5B" w:rsidRPr="00384985">
        <w:rPr>
          <w:b/>
          <w:bCs/>
          <w:sz w:val="26"/>
          <w:szCs w:val="26"/>
          <w:lang w:val="ru-RU"/>
        </w:rPr>
        <w:tab/>
        <w:t>М.</w:t>
      </w:r>
      <w:r w:rsidR="001063E6" w:rsidRPr="00384985">
        <w:rPr>
          <w:b/>
          <w:bCs/>
          <w:sz w:val="26"/>
          <w:szCs w:val="26"/>
          <w:lang w:val="ru-RU"/>
        </w:rPr>
        <w:t xml:space="preserve"> </w:t>
      </w:r>
      <w:r w:rsidR="00032D5B" w:rsidRPr="00384985">
        <w:rPr>
          <w:b/>
          <w:bCs/>
          <w:sz w:val="26"/>
          <w:szCs w:val="26"/>
          <w:lang w:val="ru-RU"/>
        </w:rPr>
        <w:t>В.</w:t>
      </w:r>
      <w:r w:rsidR="001063E6" w:rsidRPr="00384985">
        <w:rPr>
          <w:b/>
          <w:bCs/>
          <w:sz w:val="26"/>
          <w:szCs w:val="26"/>
          <w:lang w:val="ru-RU"/>
        </w:rPr>
        <w:t xml:space="preserve"> </w:t>
      </w:r>
      <w:r w:rsidR="00032D5B" w:rsidRPr="00384985">
        <w:rPr>
          <w:b/>
          <w:bCs/>
          <w:sz w:val="26"/>
          <w:szCs w:val="26"/>
          <w:lang w:val="ru-RU"/>
        </w:rPr>
        <w:t>Семенов</w:t>
      </w:r>
    </w:p>
    <w:p w14:paraId="327B443A" w14:textId="77777777" w:rsidR="00384985" w:rsidRDefault="00384985" w:rsidP="001A5CBA">
      <w:pPr>
        <w:jc w:val="right"/>
        <w:rPr>
          <w:rFonts w:cs="Times New Roman"/>
          <w:lang w:val="ru-RU"/>
        </w:rPr>
      </w:pPr>
    </w:p>
    <w:p w14:paraId="02A0F7A9" w14:textId="77777777" w:rsidR="00384985" w:rsidRDefault="00384985">
      <w:pPr>
        <w:widowControl/>
        <w:suppressAutoHyphens w:val="0"/>
        <w:rPr>
          <w:rFonts w:cs="Times New Roman"/>
          <w:lang w:val="ru-RU"/>
        </w:rPr>
      </w:pPr>
      <w:r>
        <w:rPr>
          <w:rFonts w:cs="Times New Roman"/>
          <w:lang w:val="ru-RU"/>
        </w:rPr>
        <w:br w:type="page"/>
      </w:r>
    </w:p>
    <w:p w14:paraId="7D8DA8A3" w14:textId="45D1B10A" w:rsidR="001A5CBA" w:rsidRPr="001063E6" w:rsidRDefault="001A5CBA" w:rsidP="001A5CBA">
      <w:pPr>
        <w:jc w:val="right"/>
        <w:rPr>
          <w:rFonts w:cs="Times New Roman"/>
          <w:lang w:val="ru-RU"/>
        </w:rPr>
      </w:pPr>
      <w:r w:rsidRPr="001063E6">
        <w:rPr>
          <w:rFonts w:cs="Times New Roman"/>
          <w:lang w:val="ru-RU"/>
        </w:rPr>
        <w:lastRenderedPageBreak/>
        <w:t>Приложение № 1</w:t>
      </w:r>
    </w:p>
    <w:p w14:paraId="36FA53FA" w14:textId="2448E794" w:rsidR="001A5CBA" w:rsidRPr="001063E6" w:rsidRDefault="00125069" w:rsidP="001A5CBA">
      <w:pPr>
        <w:jc w:val="right"/>
        <w:rPr>
          <w:rFonts w:cs="Times New Roman"/>
          <w:lang w:val="ru-RU"/>
        </w:rPr>
      </w:pPr>
      <w:r>
        <w:rPr>
          <w:rFonts w:cs="Times New Roman"/>
          <w:lang w:val="ru-RU"/>
        </w:rPr>
        <w:t>к</w:t>
      </w:r>
      <w:r w:rsidR="001A5CBA" w:rsidRPr="001063E6">
        <w:rPr>
          <w:rFonts w:cs="Times New Roman"/>
          <w:lang w:val="ru-RU"/>
        </w:rPr>
        <w:t xml:space="preserve"> постановлению от </w:t>
      </w:r>
      <w:r w:rsidR="00032D5B" w:rsidRPr="001063E6">
        <w:rPr>
          <w:rFonts w:cs="Times New Roman"/>
          <w:lang w:val="ru-RU"/>
        </w:rPr>
        <w:t>2</w:t>
      </w:r>
      <w:r w:rsidR="007B1322" w:rsidRPr="001063E6">
        <w:rPr>
          <w:rFonts w:cs="Times New Roman"/>
          <w:lang w:val="ru-RU"/>
        </w:rPr>
        <w:t>3</w:t>
      </w:r>
      <w:r w:rsidR="001A5CBA" w:rsidRPr="001063E6">
        <w:rPr>
          <w:rFonts w:cs="Times New Roman"/>
          <w:lang w:val="ru-RU"/>
        </w:rPr>
        <w:t>.01.20</w:t>
      </w:r>
      <w:r w:rsidR="00032D5B" w:rsidRPr="001063E6">
        <w:rPr>
          <w:rFonts w:cs="Times New Roman"/>
          <w:lang w:val="ru-RU"/>
        </w:rPr>
        <w:t>25</w:t>
      </w:r>
      <w:r w:rsidR="001A5CBA" w:rsidRPr="001063E6">
        <w:rPr>
          <w:rFonts w:cs="Times New Roman"/>
          <w:lang w:val="ru-RU"/>
        </w:rPr>
        <w:t xml:space="preserve"> № </w:t>
      </w:r>
      <w:r w:rsidR="00FB1131">
        <w:rPr>
          <w:rFonts w:cs="Times New Roman"/>
          <w:lang w:val="ru-RU"/>
        </w:rPr>
        <w:t>5</w:t>
      </w:r>
      <w:r w:rsidR="001A5CBA" w:rsidRPr="001063E6">
        <w:rPr>
          <w:rFonts w:cs="Times New Roman"/>
          <w:lang w:val="ru-RU"/>
        </w:rPr>
        <w:t xml:space="preserve"> </w:t>
      </w:r>
    </w:p>
    <w:p w14:paraId="3C7464A1" w14:textId="77777777" w:rsidR="001A5CBA" w:rsidRPr="001063E6" w:rsidRDefault="001A5CBA" w:rsidP="00D87B66">
      <w:pPr>
        <w:jc w:val="both"/>
        <w:rPr>
          <w:rFonts w:cs="Times New Roman"/>
          <w:lang w:val="ru-RU"/>
        </w:rPr>
      </w:pPr>
    </w:p>
    <w:p w14:paraId="7349F61F" w14:textId="77777777" w:rsidR="00FB1131" w:rsidRPr="000460E6" w:rsidRDefault="001A5CBA" w:rsidP="000460E6">
      <w:pPr>
        <w:jc w:val="center"/>
        <w:rPr>
          <w:rFonts w:cs="Times New Roman"/>
          <w:b/>
          <w:lang w:val="ru-RU"/>
        </w:rPr>
      </w:pPr>
      <w:r w:rsidRPr="000460E6">
        <w:rPr>
          <w:rFonts w:cs="Times New Roman"/>
          <w:b/>
          <w:lang w:val="ru-RU"/>
        </w:rPr>
        <w:t>П</w:t>
      </w:r>
      <w:r w:rsidR="00FB1131" w:rsidRPr="000460E6">
        <w:rPr>
          <w:rFonts w:cs="Times New Roman"/>
          <w:b/>
          <w:lang w:val="ru-RU"/>
        </w:rPr>
        <w:t xml:space="preserve">орядок работы Единой комиссии местной администрации </w:t>
      </w:r>
    </w:p>
    <w:p w14:paraId="37EF66FA" w14:textId="77777777" w:rsidR="00FB1131" w:rsidRPr="000460E6" w:rsidRDefault="00FB1131" w:rsidP="000460E6">
      <w:pPr>
        <w:jc w:val="center"/>
        <w:rPr>
          <w:rFonts w:cs="Times New Roman"/>
          <w:b/>
          <w:lang w:val="ru-RU"/>
        </w:rPr>
      </w:pPr>
      <w:r w:rsidRPr="000460E6">
        <w:rPr>
          <w:rFonts w:cs="Times New Roman"/>
          <w:b/>
          <w:lang w:val="ru-RU"/>
        </w:rPr>
        <w:t xml:space="preserve">внутригородского муниципального образования </w:t>
      </w:r>
    </w:p>
    <w:p w14:paraId="36395A96" w14:textId="77777777" w:rsidR="00FB1131" w:rsidRPr="000460E6" w:rsidRDefault="00FB1131" w:rsidP="000460E6">
      <w:pPr>
        <w:jc w:val="center"/>
        <w:rPr>
          <w:rFonts w:cs="Times New Roman"/>
          <w:b/>
          <w:lang w:val="ru-RU"/>
        </w:rPr>
      </w:pPr>
      <w:r w:rsidRPr="000460E6">
        <w:rPr>
          <w:rFonts w:cs="Times New Roman"/>
          <w:b/>
          <w:lang w:val="ru-RU"/>
        </w:rPr>
        <w:t xml:space="preserve">города федерального значения Санкт-Петербурга </w:t>
      </w:r>
    </w:p>
    <w:p w14:paraId="73D83555" w14:textId="764E55AA" w:rsidR="00FB1131" w:rsidRPr="000460E6" w:rsidRDefault="00FB1131" w:rsidP="000460E6">
      <w:pPr>
        <w:jc w:val="center"/>
        <w:rPr>
          <w:rFonts w:cs="Times New Roman"/>
          <w:b/>
          <w:lang w:val="ru-RU"/>
        </w:rPr>
      </w:pPr>
      <w:r w:rsidRPr="000460E6">
        <w:rPr>
          <w:rFonts w:cs="Times New Roman"/>
          <w:b/>
          <w:lang w:val="ru-RU"/>
        </w:rPr>
        <w:t xml:space="preserve">муниципальный округ Красненькая речка </w:t>
      </w:r>
    </w:p>
    <w:p w14:paraId="68E78B4E" w14:textId="28804942" w:rsidR="00FB1131" w:rsidRPr="000460E6" w:rsidRDefault="00FB1131" w:rsidP="000460E6">
      <w:pPr>
        <w:jc w:val="center"/>
        <w:rPr>
          <w:rFonts w:cs="Times New Roman"/>
          <w:b/>
          <w:lang w:val="ru-RU"/>
        </w:rPr>
      </w:pPr>
    </w:p>
    <w:p w14:paraId="15D82593" w14:textId="77777777" w:rsidR="00FB1131" w:rsidRPr="000460E6" w:rsidRDefault="00FB1131" w:rsidP="000460E6">
      <w:pPr>
        <w:jc w:val="center"/>
        <w:rPr>
          <w:rFonts w:cs="Times New Roman"/>
          <w:b/>
          <w:lang w:val="ru-RU"/>
        </w:rPr>
      </w:pPr>
    </w:p>
    <w:p w14:paraId="20264402" w14:textId="77777777" w:rsidR="00FB1131" w:rsidRPr="000460E6" w:rsidRDefault="00FB1131" w:rsidP="000460E6">
      <w:pPr>
        <w:jc w:val="both"/>
        <w:rPr>
          <w:rFonts w:cs="Times New Roman"/>
          <w:b/>
          <w:lang w:val="ru-RU"/>
        </w:rPr>
      </w:pPr>
      <w:r w:rsidRPr="000460E6">
        <w:rPr>
          <w:rFonts w:cs="Times New Roman"/>
          <w:b/>
          <w:lang w:val="ru-RU"/>
        </w:rPr>
        <w:t>1. Права и обязанности единой комиссии и её членов</w:t>
      </w:r>
    </w:p>
    <w:p w14:paraId="770BBEC4" w14:textId="77777777" w:rsidR="00FB1131" w:rsidRPr="000460E6" w:rsidRDefault="00FB1131" w:rsidP="000460E6">
      <w:pPr>
        <w:jc w:val="both"/>
        <w:rPr>
          <w:rFonts w:cs="Times New Roman"/>
          <w:bCs/>
          <w:lang w:val="ru-RU"/>
        </w:rPr>
      </w:pPr>
      <w:r w:rsidRPr="000460E6">
        <w:rPr>
          <w:rFonts w:cs="Times New Roman"/>
          <w:bCs/>
          <w:lang w:val="ru-RU"/>
        </w:rPr>
        <w:t>1.1. Единая комиссия для выполнения возложенных на нее функций вправе:</w:t>
      </w:r>
    </w:p>
    <w:p w14:paraId="18A24E55" w14:textId="77777777" w:rsidR="00FB1131" w:rsidRPr="000460E6" w:rsidRDefault="00FB1131" w:rsidP="000460E6">
      <w:pPr>
        <w:jc w:val="both"/>
        <w:rPr>
          <w:rFonts w:cs="Times New Roman"/>
          <w:bCs/>
          <w:lang w:val="ru-RU"/>
        </w:rPr>
      </w:pPr>
      <w:r w:rsidRPr="000460E6">
        <w:rPr>
          <w:rFonts w:cs="Times New Roman"/>
          <w:bCs/>
          <w:lang w:val="ru-RU"/>
        </w:rPr>
        <w:t>1.1.1. Разрабатывать порядок работы единой комиссии.</w:t>
      </w:r>
    </w:p>
    <w:p w14:paraId="25A3C05D" w14:textId="77777777" w:rsidR="00FB1131" w:rsidRPr="000460E6" w:rsidRDefault="00FB1131" w:rsidP="000460E6">
      <w:pPr>
        <w:jc w:val="both"/>
        <w:rPr>
          <w:rFonts w:cs="Times New Roman"/>
          <w:bCs/>
          <w:lang w:val="ru-RU"/>
        </w:rPr>
      </w:pPr>
      <w:r w:rsidRPr="000460E6">
        <w:rPr>
          <w:rFonts w:cs="Times New Roman"/>
          <w:bCs/>
          <w:lang w:val="ru-RU"/>
        </w:rPr>
        <w:t>1.1.2. Привлекать независимых экспертов и специалистов для проведения независимой экспертизы заявок на участие в аукционе.</w:t>
      </w:r>
    </w:p>
    <w:p w14:paraId="16176D14" w14:textId="4B7E7CAF" w:rsidR="00FB1131" w:rsidRDefault="00FB1131" w:rsidP="000460E6">
      <w:pPr>
        <w:jc w:val="both"/>
        <w:rPr>
          <w:rFonts w:cs="Times New Roman"/>
          <w:bCs/>
          <w:lang w:val="ru-RU"/>
        </w:rPr>
      </w:pPr>
      <w:r w:rsidRPr="000460E6">
        <w:rPr>
          <w:rFonts w:cs="Times New Roman"/>
          <w:bCs/>
          <w:lang w:val="ru-RU"/>
        </w:rPr>
        <w:t>1.1.3. Запрашивать и получать в установленном законодательством Российской Федерации порядке информацию, необходимую для работы единой комиссии, для проверки соответствия участников определения поставщика требованиям законодательства и документации о закупке.</w:t>
      </w:r>
    </w:p>
    <w:p w14:paraId="4E821A78" w14:textId="77777777" w:rsidR="000460E6" w:rsidRPr="000460E6" w:rsidRDefault="000460E6" w:rsidP="000460E6">
      <w:pPr>
        <w:jc w:val="both"/>
        <w:rPr>
          <w:rFonts w:cs="Times New Roman"/>
          <w:bCs/>
          <w:lang w:val="ru-RU"/>
        </w:rPr>
      </w:pPr>
    </w:p>
    <w:p w14:paraId="1BC06213" w14:textId="77777777" w:rsidR="00FB1131" w:rsidRPr="000460E6" w:rsidRDefault="00FB1131" w:rsidP="000460E6">
      <w:pPr>
        <w:jc w:val="both"/>
        <w:rPr>
          <w:rFonts w:cs="Times New Roman"/>
          <w:b/>
          <w:lang w:val="ru-RU"/>
        </w:rPr>
      </w:pPr>
      <w:r w:rsidRPr="000460E6">
        <w:rPr>
          <w:rFonts w:cs="Times New Roman"/>
          <w:b/>
          <w:lang w:val="ru-RU"/>
        </w:rPr>
        <w:t>1.2. Единая комиссия обязана:</w:t>
      </w:r>
    </w:p>
    <w:p w14:paraId="3E7F2328" w14:textId="77777777" w:rsidR="00FB1131" w:rsidRPr="000460E6" w:rsidRDefault="00FB1131" w:rsidP="000460E6">
      <w:pPr>
        <w:jc w:val="both"/>
        <w:rPr>
          <w:rFonts w:cs="Times New Roman"/>
          <w:bCs/>
          <w:lang w:val="ru-RU"/>
        </w:rPr>
      </w:pPr>
      <w:r w:rsidRPr="000460E6">
        <w:rPr>
          <w:rFonts w:cs="Times New Roman"/>
          <w:bCs/>
          <w:lang w:val="ru-RU"/>
        </w:rPr>
        <w:t>1.2.1. Оформлять протоколы заседаний единой комиссии в соответствии с действующим законодательством.</w:t>
      </w:r>
    </w:p>
    <w:p w14:paraId="2E748E79" w14:textId="77777777" w:rsidR="00FB1131" w:rsidRPr="000460E6" w:rsidRDefault="00FB1131" w:rsidP="000460E6">
      <w:pPr>
        <w:jc w:val="both"/>
        <w:rPr>
          <w:rFonts w:cs="Times New Roman"/>
          <w:bCs/>
          <w:lang w:val="ru-RU"/>
        </w:rPr>
      </w:pPr>
      <w:r w:rsidRPr="000460E6">
        <w:rPr>
          <w:rFonts w:cs="Times New Roman"/>
          <w:bCs/>
          <w:lang w:val="ru-RU"/>
        </w:rPr>
        <w:t>1.2.2. Соблюдать конфиденциальность сведений, содержащихся в заявках до подписания итогового протокола проведения закупки.</w:t>
      </w:r>
    </w:p>
    <w:p w14:paraId="488A82BC" w14:textId="77777777" w:rsidR="00FB1131" w:rsidRPr="000460E6" w:rsidRDefault="00FB1131" w:rsidP="000460E6">
      <w:pPr>
        <w:jc w:val="both"/>
        <w:rPr>
          <w:rFonts w:cs="Times New Roman"/>
          <w:bCs/>
          <w:lang w:val="ru-RU"/>
        </w:rPr>
      </w:pPr>
      <w:r w:rsidRPr="000460E6">
        <w:rPr>
          <w:rFonts w:cs="Times New Roman"/>
          <w:bCs/>
          <w:lang w:val="ru-RU"/>
        </w:rPr>
        <w:t>1.2.3. Отказать в допуске участника определения поставщика к участию в закупке в случае несоответствия поданной заявки требованиям, установленным документацией о закупке, и несоответствия участника требованиям, установленным действующим законодательством.</w:t>
      </w:r>
    </w:p>
    <w:p w14:paraId="04C64AC8" w14:textId="05075AF3" w:rsidR="00FB1131" w:rsidRDefault="00FB1131" w:rsidP="000460E6">
      <w:pPr>
        <w:jc w:val="both"/>
        <w:rPr>
          <w:rFonts w:cs="Times New Roman"/>
          <w:bCs/>
          <w:lang w:val="ru-RU"/>
        </w:rPr>
      </w:pPr>
      <w:r w:rsidRPr="000460E6">
        <w:rPr>
          <w:rFonts w:cs="Times New Roman"/>
          <w:bCs/>
          <w:lang w:val="ru-RU"/>
        </w:rPr>
        <w:t>1.2.4. Отклонить заявки на участие в закупке в соответствии с действующим законодательством.</w:t>
      </w:r>
    </w:p>
    <w:p w14:paraId="0638C8DD" w14:textId="77777777" w:rsidR="000460E6" w:rsidRPr="000460E6" w:rsidRDefault="000460E6" w:rsidP="000460E6">
      <w:pPr>
        <w:jc w:val="both"/>
        <w:rPr>
          <w:rFonts w:cs="Times New Roman"/>
          <w:bCs/>
          <w:lang w:val="ru-RU"/>
        </w:rPr>
      </w:pPr>
    </w:p>
    <w:p w14:paraId="462F7E06" w14:textId="77777777" w:rsidR="00FB1131" w:rsidRPr="000460E6" w:rsidRDefault="00FB1131" w:rsidP="000460E6">
      <w:pPr>
        <w:jc w:val="both"/>
        <w:rPr>
          <w:rFonts w:cs="Times New Roman"/>
          <w:b/>
          <w:lang w:val="ru-RU"/>
        </w:rPr>
      </w:pPr>
      <w:r w:rsidRPr="000460E6">
        <w:rPr>
          <w:rFonts w:cs="Times New Roman"/>
          <w:b/>
          <w:lang w:val="ru-RU"/>
        </w:rPr>
        <w:t>1.3. Члены единой комиссии обязаны:</w:t>
      </w:r>
    </w:p>
    <w:p w14:paraId="27027BD5" w14:textId="77777777" w:rsidR="00FB1131" w:rsidRPr="000460E6" w:rsidRDefault="00FB1131" w:rsidP="000460E6">
      <w:pPr>
        <w:jc w:val="both"/>
        <w:rPr>
          <w:rFonts w:cs="Times New Roman"/>
          <w:bCs/>
          <w:lang w:val="ru-RU"/>
        </w:rPr>
      </w:pPr>
      <w:r w:rsidRPr="000460E6">
        <w:rPr>
          <w:rFonts w:cs="Times New Roman"/>
          <w:bCs/>
          <w:lang w:val="ru-RU"/>
        </w:rPr>
        <w:t>1.3.1. Знать и руководствоваться в своей деятельности требованиями законодательства Российской Федерации и настоящего Порядка.</w:t>
      </w:r>
    </w:p>
    <w:p w14:paraId="25555114" w14:textId="77777777" w:rsidR="00FB1131" w:rsidRPr="000460E6" w:rsidRDefault="00FB1131" w:rsidP="000460E6">
      <w:pPr>
        <w:jc w:val="both"/>
        <w:rPr>
          <w:rFonts w:cs="Times New Roman"/>
          <w:bCs/>
          <w:lang w:val="ru-RU"/>
        </w:rPr>
      </w:pPr>
      <w:r w:rsidRPr="000460E6">
        <w:rPr>
          <w:rFonts w:cs="Times New Roman"/>
          <w:bCs/>
          <w:lang w:val="ru-RU"/>
        </w:rPr>
        <w:t>1.3.2. Лично присутствовать на заседаниях единой комиссии.</w:t>
      </w:r>
    </w:p>
    <w:p w14:paraId="551436AB" w14:textId="77777777" w:rsidR="00FB1131" w:rsidRPr="000460E6" w:rsidRDefault="00FB1131" w:rsidP="000460E6">
      <w:pPr>
        <w:jc w:val="both"/>
        <w:rPr>
          <w:rFonts w:cs="Times New Roman"/>
          <w:bCs/>
          <w:lang w:val="ru-RU"/>
        </w:rPr>
      </w:pPr>
      <w:r w:rsidRPr="000460E6">
        <w:rPr>
          <w:rFonts w:cs="Times New Roman"/>
          <w:bCs/>
          <w:lang w:val="ru-RU"/>
        </w:rPr>
        <w:t xml:space="preserve">1.3.3. Соблюдать правила рассмотрения заявок на участие в закупке и отбора ее участников. </w:t>
      </w:r>
    </w:p>
    <w:p w14:paraId="03822620" w14:textId="62905DFD" w:rsidR="00FB1131" w:rsidRDefault="00FB1131" w:rsidP="000460E6">
      <w:pPr>
        <w:jc w:val="both"/>
        <w:rPr>
          <w:rFonts w:cs="Times New Roman"/>
          <w:bCs/>
          <w:lang w:val="ru-RU"/>
        </w:rPr>
      </w:pPr>
      <w:r w:rsidRPr="000460E6">
        <w:rPr>
          <w:rFonts w:cs="Times New Roman"/>
          <w:bCs/>
          <w:lang w:val="ru-RU"/>
        </w:rPr>
        <w:t>1.3.4. Не допускать разглашения сведений, ставших им известными в ходе проведения процедур определения поставщика, кроме случаев, предусмотренных законодательством Российской Федерации.</w:t>
      </w:r>
    </w:p>
    <w:p w14:paraId="57728C99" w14:textId="77777777" w:rsidR="000460E6" w:rsidRPr="000460E6" w:rsidRDefault="000460E6" w:rsidP="000460E6">
      <w:pPr>
        <w:jc w:val="both"/>
        <w:rPr>
          <w:rFonts w:cs="Times New Roman"/>
          <w:bCs/>
          <w:lang w:val="ru-RU"/>
        </w:rPr>
      </w:pPr>
    </w:p>
    <w:p w14:paraId="32FD5199" w14:textId="77777777" w:rsidR="00FB1131" w:rsidRPr="000460E6" w:rsidRDefault="00FB1131" w:rsidP="000460E6">
      <w:pPr>
        <w:jc w:val="both"/>
        <w:rPr>
          <w:rFonts w:cs="Times New Roman"/>
          <w:b/>
          <w:lang w:val="ru-RU"/>
        </w:rPr>
      </w:pPr>
      <w:r w:rsidRPr="000460E6">
        <w:rPr>
          <w:rFonts w:cs="Times New Roman"/>
          <w:b/>
          <w:lang w:val="ru-RU"/>
        </w:rPr>
        <w:t>1.4. Члены комиссии вправе:</w:t>
      </w:r>
    </w:p>
    <w:p w14:paraId="3B30285C" w14:textId="77777777" w:rsidR="00FB1131" w:rsidRPr="000460E6" w:rsidRDefault="00FB1131" w:rsidP="000460E6">
      <w:pPr>
        <w:jc w:val="both"/>
        <w:rPr>
          <w:rFonts w:cs="Times New Roman"/>
          <w:bCs/>
          <w:lang w:val="ru-RU"/>
        </w:rPr>
      </w:pPr>
      <w:r w:rsidRPr="000460E6">
        <w:rPr>
          <w:rFonts w:cs="Times New Roman"/>
          <w:bCs/>
          <w:lang w:val="ru-RU"/>
        </w:rPr>
        <w:t>1.4.1. Знакомиться со всеми представленными на рассмотрение документами и сведениями, составляющими заявку на участие в закупке.</w:t>
      </w:r>
    </w:p>
    <w:p w14:paraId="418919BA" w14:textId="77777777" w:rsidR="00FB1131" w:rsidRPr="000460E6" w:rsidRDefault="00FB1131" w:rsidP="000460E6">
      <w:pPr>
        <w:jc w:val="both"/>
        <w:rPr>
          <w:rFonts w:cs="Times New Roman"/>
          <w:bCs/>
          <w:lang w:val="ru-RU"/>
        </w:rPr>
      </w:pPr>
      <w:r w:rsidRPr="000460E6">
        <w:rPr>
          <w:rFonts w:cs="Times New Roman"/>
          <w:bCs/>
          <w:lang w:val="ru-RU"/>
        </w:rPr>
        <w:t>1.4.2. Выступать по вопросам повестки дня на заседаниях единой комиссии.</w:t>
      </w:r>
    </w:p>
    <w:p w14:paraId="43ACD946" w14:textId="77777777" w:rsidR="00FB1131" w:rsidRPr="000460E6" w:rsidRDefault="00FB1131" w:rsidP="000460E6">
      <w:pPr>
        <w:jc w:val="both"/>
        <w:rPr>
          <w:rFonts w:cs="Times New Roman"/>
          <w:bCs/>
          <w:lang w:val="ru-RU"/>
        </w:rPr>
      </w:pPr>
      <w:r w:rsidRPr="000460E6">
        <w:rPr>
          <w:rFonts w:cs="Times New Roman"/>
          <w:bCs/>
          <w:lang w:val="ru-RU"/>
        </w:rPr>
        <w:t xml:space="preserve">1.4.3. Проверять правильность содержания протоколов рассмотрения заявок, итоговых протоколов. </w:t>
      </w:r>
    </w:p>
    <w:p w14:paraId="59183110" w14:textId="6088B3AE" w:rsidR="00FB1131" w:rsidRDefault="00FB1131" w:rsidP="000460E6">
      <w:pPr>
        <w:jc w:val="both"/>
        <w:rPr>
          <w:rFonts w:cs="Times New Roman"/>
          <w:bCs/>
          <w:lang w:val="ru-RU"/>
        </w:rPr>
      </w:pPr>
      <w:r w:rsidRPr="000460E6">
        <w:rPr>
          <w:rFonts w:cs="Times New Roman"/>
          <w:bCs/>
          <w:lang w:val="ru-RU"/>
        </w:rPr>
        <w:t>1.4.4. Письменно изложить свое особое мнение при проведении соответствующих процедур определения поставщика (подрядчика, исполнителя).</w:t>
      </w:r>
    </w:p>
    <w:p w14:paraId="7761FBD7" w14:textId="77777777" w:rsidR="000460E6" w:rsidRPr="000460E6" w:rsidRDefault="000460E6" w:rsidP="000460E6">
      <w:pPr>
        <w:jc w:val="both"/>
        <w:rPr>
          <w:rFonts w:cs="Times New Roman"/>
          <w:bCs/>
          <w:lang w:val="ru-RU"/>
        </w:rPr>
      </w:pPr>
    </w:p>
    <w:p w14:paraId="101F1C77" w14:textId="77777777" w:rsidR="00FB1131" w:rsidRPr="000460E6" w:rsidRDefault="00FB1131" w:rsidP="000460E6">
      <w:pPr>
        <w:jc w:val="both"/>
        <w:rPr>
          <w:rFonts w:cs="Times New Roman"/>
          <w:b/>
          <w:lang w:val="ru-RU"/>
        </w:rPr>
      </w:pPr>
      <w:r w:rsidRPr="000460E6">
        <w:rPr>
          <w:rFonts w:cs="Times New Roman"/>
          <w:b/>
          <w:lang w:val="ru-RU"/>
        </w:rPr>
        <w:t>1.5. Члены единой комиссии:</w:t>
      </w:r>
    </w:p>
    <w:p w14:paraId="1493B90E" w14:textId="77777777" w:rsidR="00FB1131" w:rsidRPr="000460E6" w:rsidRDefault="00FB1131" w:rsidP="000460E6">
      <w:pPr>
        <w:jc w:val="both"/>
        <w:rPr>
          <w:rFonts w:cs="Times New Roman"/>
          <w:bCs/>
          <w:lang w:val="ru-RU"/>
        </w:rPr>
      </w:pPr>
      <w:r w:rsidRPr="000460E6">
        <w:rPr>
          <w:rFonts w:cs="Times New Roman"/>
          <w:bCs/>
          <w:lang w:val="ru-RU"/>
        </w:rPr>
        <w:t>1.5.1. Присутствуют на заседаниях единой комиссии и принимают решения по вопросам, отнесенным к компетенции комиссии законодательством Российской Федерации и настоящим Порядком.</w:t>
      </w:r>
    </w:p>
    <w:p w14:paraId="022F0DEE" w14:textId="77777777" w:rsidR="00FB1131" w:rsidRPr="000460E6" w:rsidRDefault="00FB1131" w:rsidP="000460E6">
      <w:pPr>
        <w:jc w:val="both"/>
        <w:rPr>
          <w:rFonts w:cs="Times New Roman"/>
          <w:bCs/>
          <w:lang w:val="ru-RU"/>
        </w:rPr>
      </w:pPr>
      <w:r w:rsidRPr="000460E6">
        <w:rPr>
          <w:rFonts w:cs="Times New Roman"/>
          <w:bCs/>
          <w:lang w:val="ru-RU"/>
        </w:rPr>
        <w:lastRenderedPageBreak/>
        <w:t>1.5.2. Подписывают протокол рассмотрения заявок.</w:t>
      </w:r>
    </w:p>
    <w:p w14:paraId="62360DA5" w14:textId="77777777" w:rsidR="00FB1131" w:rsidRPr="000460E6" w:rsidRDefault="00FB1131" w:rsidP="000460E6">
      <w:pPr>
        <w:jc w:val="both"/>
        <w:rPr>
          <w:rFonts w:cs="Times New Roman"/>
          <w:bCs/>
          <w:lang w:val="ru-RU"/>
        </w:rPr>
      </w:pPr>
      <w:r w:rsidRPr="000460E6">
        <w:rPr>
          <w:rFonts w:cs="Times New Roman"/>
          <w:bCs/>
          <w:lang w:val="ru-RU"/>
        </w:rPr>
        <w:t>1.5.3. Подписывают итоговый протокол проведения закупки.</w:t>
      </w:r>
    </w:p>
    <w:p w14:paraId="4EB656E6" w14:textId="703E3FB6" w:rsidR="00FB1131" w:rsidRDefault="00FB1131" w:rsidP="000460E6">
      <w:pPr>
        <w:jc w:val="both"/>
        <w:rPr>
          <w:rFonts w:cs="Times New Roman"/>
          <w:bCs/>
          <w:lang w:val="ru-RU"/>
        </w:rPr>
      </w:pPr>
      <w:r w:rsidRPr="000460E6">
        <w:rPr>
          <w:rFonts w:cs="Times New Roman"/>
          <w:bCs/>
          <w:lang w:val="ru-RU"/>
        </w:rPr>
        <w:t>1.5.4. Осуществляют иные действия в соответствии с законодательством Российской Федерации и настоящим Порядком.</w:t>
      </w:r>
    </w:p>
    <w:p w14:paraId="1F1F2C52" w14:textId="77777777" w:rsidR="000460E6" w:rsidRPr="000460E6" w:rsidRDefault="000460E6" w:rsidP="000460E6">
      <w:pPr>
        <w:jc w:val="both"/>
        <w:rPr>
          <w:rFonts w:cs="Times New Roman"/>
          <w:bCs/>
          <w:lang w:val="ru-RU"/>
        </w:rPr>
      </w:pPr>
    </w:p>
    <w:p w14:paraId="44308BDF" w14:textId="77777777" w:rsidR="00FB1131" w:rsidRPr="000460E6" w:rsidRDefault="00FB1131" w:rsidP="000460E6">
      <w:pPr>
        <w:jc w:val="both"/>
        <w:rPr>
          <w:rFonts w:cs="Times New Roman"/>
          <w:b/>
          <w:lang w:val="ru-RU"/>
        </w:rPr>
      </w:pPr>
      <w:r w:rsidRPr="000460E6">
        <w:rPr>
          <w:rFonts w:cs="Times New Roman"/>
          <w:b/>
          <w:lang w:val="ru-RU"/>
        </w:rPr>
        <w:t>1.6. Председатель комиссии:</w:t>
      </w:r>
    </w:p>
    <w:p w14:paraId="1572CD72" w14:textId="77777777" w:rsidR="00FB1131" w:rsidRPr="000460E6" w:rsidRDefault="00FB1131" w:rsidP="000460E6">
      <w:pPr>
        <w:jc w:val="both"/>
        <w:rPr>
          <w:rFonts w:cs="Times New Roman"/>
          <w:bCs/>
          <w:lang w:val="ru-RU"/>
        </w:rPr>
      </w:pPr>
      <w:r w:rsidRPr="000460E6">
        <w:rPr>
          <w:rFonts w:cs="Times New Roman"/>
          <w:bCs/>
          <w:lang w:val="ru-RU"/>
        </w:rPr>
        <w:t>1.6.1. Осуществляет общее руководство работой единой комиссии и обеспечивает выполнение настоящего Порядка.</w:t>
      </w:r>
    </w:p>
    <w:p w14:paraId="70404350" w14:textId="77777777" w:rsidR="00FB1131" w:rsidRPr="000460E6" w:rsidRDefault="00FB1131" w:rsidP="000460E6">
      <w:pPr>
        <w:jc w:val="both"/>
        <w:rPr>
          <w:rFonts w:cs="Times New Roman"/>
          <w:bCs/>
          <w:lang w:val="ru-RU"/>
        </w:rPr>
      </w:pPr>
      <w:r w:rsidRPr="000460E6">
        <w:rPr>
          <w:rFonts w:cs="Times New Roman"/>
          <w:bCs/>
          <w:lang w:val="ru-RU"/>
        </w:rPr>
        <w:t>1.6.2. Объявляет заседание правомочным или выносит решение о его переносе из-за отсутствия необходимого количества членов.</w:t>
      </w:r>
    </w:p>
    <w:p w14:paraId="6C63370A" w14:textId="77777777" w:rsidR="00FB1131" w:rsidRPr="000460E6" w:rsidRDefault="00FB1131" w:rsidP="000460E6">
      <w:pPr>
        <w:jc w:val="both"/>
        <w:rPr>
          <w:rFonts w:cs="Times New Roman"/>
          <w:bCs/>
          <w:lang w:val="ru-RU"/>
        </w:rPr>
      </w:pPr>
      <w:r w:rsidRPr="000460E6">
        <w:rPr>
          <w:rFonts w:cs="Times New Roman"/>
          <w:bCs/>
          <w:lang w:val="ru-RU"/>
        </w:rPr>
        <w:t>1.6.3. Открывает и ведет заседания единой комиссии.</w:t>
      </w:r>
    </w:p>
    <w:p w14:paraId="354378E3" w14:textId="77777777" w:rsidR="00FB1131" w:rsidRPr="000460E6" w:rsidRDefault="00FB1131" w:rsidP="000460E6">
      <w:pPr>
        <w:jc w:val="both"/>
        <w:rPr>
          <w:rFonts w:cs="Times New Roman"/>
          <w:bCs/>
          <w:lang w:val="ru-RU"/>
        </w:rPr>
      </w:pPr>
      <w:r w:rsidRPr="000460E6">
        <w:rPr>
          <w:rFonts w:cs="Times New Roman"/>
          <w:bCs/>
          <w:lang w:val="ru-RU"/>
        </w:rPr>
        <w:t>1.6.4. В случае необходимости выносит на обсуждение единой комиссии вопрос о привлечении к ее работе экспертов.</w:t>
      </w:r>
    </w:p>
    <w:p w14:paraId="788178D9" w14:textId="77777777" w:rsidR="00FB1131" w:rsidRPr="000460E6" w:rsidRDefault="00FB1131" w:rsidP="000460E6">
      <w:pPr>
        <w:jc w:val="both"/>
        <w:rPr>
          <w:rFonts w:cs="Times New Roman"/>
          <w:bCs/>
          <w:lang w:val="ru-RU"/>
        </w:rPr>
      </w:pPr>
      <w:r w:rsidRPr="000460E6">
        <w:rPr>
          <w:rFonts w:cs="Times New Roman"/>
          <w:bCs/>
          <w:lang w:val="ru-RU"/>
        </w:rPr>
        <w:t xml:space="preserve">1.6.5. Подписывает протоколы рассмотрения заявок, протокол подведения итогов закупки. </w:t>
      </w:r>
    </w:p>
    <w:p w14:paraId="1A061B9D" w14:textId="77777777" w:rsidR="00FB1131" w:rsidRPr="000460E6" w:rsidRDefault="00FB1131" w:rsidP="000460E6">
      <w:pPr>
        <w:jc w:val="both"/>
        <w:rPr>
          <w:rFonts w:cs="Times New Roman"/>
          <w:bCs/>
          <w:lang w:val="ru-RU"/>
        </w:rPr>
      </w:pPr>
      <w:r w:rsidRPr="000460E6">
        <w:rPr>
          <w:rFonts w:cs="Times New Roman"/>
          <w:bCs/>
          <w:lang w:val="ru-RU"/>
        </w:rPr>
        <w:t xml:space="preserve">1.6.6. Оглашает перечень участников закупки. Объявляет победителя закупки. </w:t>
      </w:r>
    </w:p>
    <w:p w14:paraId="775E1665" w14:textId="77777777" w:rsidR="00FB1131" w:rsidRPr="000460E6" w:rsidRDefault="00FB1131" w:rsidP="000460E6">
      <w:pPr>
        <w:jc w:val="both"/>
        <w:rPr>
          <w:rFonts w:cs="Times New Roman"/>
          <w:bCs/>
          <w:lang w:val="ru-RU"/>
        </w:rPr>
      </w:pPr>
      <w:r w:rsidRPr="000460E6">
        <w:rPr>
          <w:rFonts w:cs="Times New Roman"/>
          <w:bCs/>
          <w:lang w:val="ru-RU"/>
        </w:rPr>
        <w:t>1.6.7. Осуществляет иные действия в соответствии с законодательством Российской Федерации и настоящим Порядком.</w:t>
      </w:r>
    </w:p>
    <w:p w14:paraId="6F8E2204" w14:textId="7A828849" w:rsidR="00FB1131" w:rsidRDefault="00FB1131" w:rsidP="000460E6">
      <w:pPr>
        <w:jc w:val="both"/>
        <w:rPr>
          <w:rFonts w:cs="Times New Roman"/>
          <w:bCs/>
          <w:lang w:val="ru-RU"/>
        </w:rPr>
      </w:pPr>
      <w:r w:rsidRPr="000460E6">
        <w:rPr>
          <w:rFonts w:cs="Times New Roman"/>
          <w:bCs/>
          <w:lang w:val="ru-RU"/>
        </w:rPr>
        <w:t>1.7. В отсутствие председателя единой комиссии его полномочия осуществляет секретарь единой комиссии.</w:t>
      </w:r>
    </w:p>
    <w:p w14:paraId="7CB348D5" w14:textId="77777777" w:rsidR="000460E6" w:rsidRPr="000460E6" w:rsidRDefault="000460E6" w:rsidP="000460E6">
      <w:pPr>
        <w:jc w:val="both"/>
        <w:rPr>
          <w:rFonts w:cs="Times New Roman"/>
          <w:bCs/>
          <w:lang w:val="ru-RU"/>
        </w:rPr>
      </w:pPr>
    </w:p>
    <w:p w14:paraId="54B665DA" w14:textId="77777777" w:rsidR="00FB1131" w:rsidRPr="000460E6" w:rsidRDefault="00FB1131" w:rsidP="000460E6">
      <w:pPr>
        <w:jc w:val="both"/>
        <w:rPr>
          <w:rFonts w:cs="Times New Roman"/>
          <w:b/>
          <w:lang w:val="ru-RU"/>
        </w:rPr>
      </w:pPr>
      <w:r w:rsidRPr="000460E6">
        <w:rPr>
          <w:rFonts w:cs="Times New Roman"/>
          <w:b/>
          <w:lang w:val="ru-RU"/>
        </w:rPr>
        <w:t>2. Порядок работы единой комиссии</w:t>
      </w:r>
    </w:p>
    <w:p w14:paraId="746E2EC3" w14:textId="77777777" w:rsidR="00FB1131" w:rsidRPr="000460E6" w:rsidRDefault="00FB1131" w:rsidP="000460E6">
      <w:pPr>
        <w:jc w:val="both"/>
        <w:rPr>
          <w:rFonts w:cs="Times New Roman"/>
          <w:bCs/>
          <w:lang w:val="ru-RU"/>
        </w:rPr>
      </w:pPr>
      <w:r w:rsidRPr="000460E6">
        <w:rPr>
          <w:rFonts w:cs="Times New Roman"/>
          <w:bCs/>
          <w:lang w:val="ru-RU"/>
        </w:rPr>
        <w:t>2.1. Председатель не позднее, чем за один день до дня проведения заседания единой комиссии уведомляет ее членов о времени и месте проведения заседания.</w:t>
      </w:r>
    </w:p>
    <w:p w14:paraId="4204F57C" w14:textId="77777777" w:rsidR="00FB1131" w:rsidRPr="000460E6" w:rsidRDefault="00FB1131" w:rsidP="000460E6">
      <w:pPr>
        <w:jc w:val="both"/>
        <w:rPr>
          <w:rFonts w:cs="Times New Roman"/>
          <w:bCs/>
          <w:lang w:val="ru-RU"/>
        </w:rPr>
      </w:pPr>
      <w:r w:rsidRPr="000460E6">
        <w:rPr>
          <w:rFonts w:cs="Times New Roman"/>
          <w:bCs/>
          <w:lang w:val="ru-RU"/>
        </w:rPr>
        <w:t>2.2. Заседания единой комиссии открываются и закрываются председателем единой комиссии.</w:t>
      </w:r>
    </w:p>
    <w:p w14:paraId="534A7F9F" w14:textId="77777777" w:rsidR="00FB1131" w:rsidRPr="000460E6" w:rsidRDefault="00FB1131" w:rsidP="000460E6">
      <w:pPr>
        <w:jc w:val="both"/>
        <w:rPr>
          <w:rFonts w:cs="Times New Roman"/>
          <w:bCs/>
          <w:lang w:val="ru-RU"/>
        </w:rPr>
      </w:pPr>
      <w:r w:rsidRPr="000460E6">
        <w:rPr>
          <w:rFonts w:cs="Times New Roman"/>
          <w:bCs/>
          <w:lang w:val="ru-RU"/>
        </w:rPr>
        <w:t xml:space="preserve">2.3. Работа единой комиссии осуществляется на её заседаниях. Единая комиссия правомочна осуществлять свои функции, если на заседании единой комиссии присутствует не менее чем пятьдесят процентов от общего числа ее членов. Решения единой комиссии принимаются простым большинством голосов от числа присутствующих на заседании членов. Принятие решений осуществляется открыто. </w:t>
      </w:r>
    </w:p>
    <w:p w14:paraId="6C0ECDFA" w14:textId="77777777" w:rsidR="00FB1131" w:rsidRPr="000460E6" w:rsidRDefault="00FB1131" w:rsidP="000460E6">
      <w:pPr>
        <w:jc w:val="both"/>
        <w:rPr>
          <w:rFonts w:cs="Times New Roman"/>
          <w:bCs/>
          <w:lang w:val="ru-RU"/>
        </w:rPr>
      </w:pPr>
      <w:r w:rsidRPr="000460E6">
        <w:rPr>
          <w:rFonts w:cs="Times New Roman"/>
          <w:bCs/>
          <w:lang w:val="ru-RU"/>
        </w:rPr>
        <w:t>2.4. Единая комиссия может привлекать к своей деятельности экспертов.</w:t>
      </w:r>
    </w:p>
    <w:p w14:paraId="0F00DA26" w14:textId="77777777" w:rsidR="00FB1131" w:rsidRPr="000460E6" w:rsidRDefault="00FB1131" w:rsidP="000460E6">
      <w:pPr>
        <w:jc w:val="both"/>
        <w:rPr>
          <w:rFonts w:cs="Times New Roman"/>
          <w:bCs/>
          <w:lang w:val="ru-RU"/>
        </w:rPr>
      </w:pPr>
      <w:r w:rsidRPr="000460E6">
        <w:rPr>
          <w:rFonts w:cs="Times New Roman"/>
          <w:bCs/>
          <w:lang w:val="ru-RU"/>
        </w:rPr>
        <w:t xml:space="preserve">Эксперты представляют в единую комиссию свои экспертные заключения по вопросам, поставленным перед ними единой комиссией. </w:t>
      </w:r>
    </w:p>
    <w:p w14:paraId="2EBD8DB1" w14:textId="04FE1E60" w:rsidR="00FB1131" w:rsidRDefault="00FB1131" w:rsidP="000460E6">
      <w:pPr>
        <w:jc w:val="both"/>
        <w:rPr>
          <w:rFonts w:cs="Times New Roman"/>
          <w:bCs/>
          <w:lang w:val="ru-RU"/>
        </w:rPr>
      </w:pPr>
      <w:r w:rsidRPr="000460E6">
        <w:rPr>
          <w:rFonts w:cs="Times New Roman"/>
          <w:bCs/>
          <w:lang w:val="ru-RU"/>
        </w:rPr>
        <w:t>Мнение эксперта, изложенное в экспертном заключении, носит рекомендательный характер и не является обязательным для единой комиссии. Экспертное заключение оформляется письменно и прикладывается к протоколу рассмотрения заявок и/или итоговому протоколу проведения закупки, в зависимости от того к какому этапу процедуры определения поставщика оно относилось.</w:t>
      </w:r>
    </w:p>
    <w:p w14:paraId="23DFFA41" w14:textId="77777777" w:rsidR="000460E6" w:rsidRPr="000460E6" w:rsidRDefault="000460E6" w:rsidP="000460E6">
      <w:pPr>
        <w:jc w:val="both"/>
        <w:rPr>
          <w:rFonts w:cs="Times New Roman"/>
          <w:bCs/>
          <w:lang w:val="ru-RU"/>
        </w:rPr>
      </w:pPr>
    </w:p>
    <w:p w14:paraId="24E38A67" w14:textId="77777777" w:rsidR="00FB1131" w:rsidRPr="000460E6" w:rsidRDefault="00FB1131" w:rsidP="000460E6">
      <w:pPr>
        <w:jc w:val="both"/>
        <w:rPr>
          <w:rFonts w:cs="Times New Roman"/>
          <w:b/>
          <w:lang w:val="ru-RU"/>
        </w:rPr>
      </w:pPr>
      <w:r w:rsidRPr="000460E6">
        <w:rPr>
          <w:rFonts w:cs="Times New Roman"/>
          <w:b/>
          <w:lang w:val="ru-RU"/>
        </w:rPr>
        <w:t>3. Ответственность членов единой комиссии</w:t>
      </w:r>
    </w:p>
    <w:p w14:paraId="4841560D" w14:textId="77777777" w:rsidR="00FB1131" w:rsidRPr="000460E6" w:rsidRDefault="00FB1131" w:rsidP="000460E6">
      <w:pPr>
        <w:jc w:val="both"/>
        <w:rPr>
          <w:rFonts w:cs="Times New Roman"/>
          <w:bCs/>
          <w:lang w:val="ru-RU"/>
        </w:rPr>
      </w:pPr>
      <w:r w:rsidRPr="000460E6">
        <w:rPr>
          <w:rFonts w:cs="Times New Roman"/>
          <w:bCs/>
          <w:lang w:val="ru-RU"/>
        </w:rPr>
        <w:t>3.1. Члены единой комиссии, виновные в нарушении законодательства Российской Федерации о контрактной системе, иных нормативных правовых актов Российской Федерации и настоящего Порядка, несут ответственность в соответствии с законодательством Российской Федерации.</w:t>
      </w:r>
    </w:p>
    <w:p w14:paraId="0D8F1940" w14:textId="77777777" w:rsidR="00FB1131" w:rsidRPr="000460E6" w:rsidRDefault="00FB1131" w:rsidP="000460E6">
      <w:pPr>
        <w:jc w:val="both"/>
        <w:rPr>
          <w:rFonts w:cs="Times New Roman"/>
          <w:bCs/>
          <w:lang w:val="ru-RU"/>
        </w:rPr>
      </w:pPr>
      <w:r w:rsidRPr="000460E6">
        <w:rPr>
          <w:rFonts w:cs="Times New Roman"/>
          <w:bCs/>
          <w:lang w:val="ru-RU"/>
        </w:rPr>
        <w:t>3.2. Член единой комиссии, допустивший нарушение законодательства Российской Федерации и (или) иных нормативных правовых актов Российской Федерации о контрактной системе, может быть заменен по представлению или предписанию органа, уполномоченного на осуществление контроля в сфере закупок, выданному заказчику (уполномоченному органу) названным органом.</w:t>
      </w:r>
    </w:p>
    <w:p w14:paraId="43C31FBE" w14:textId="45C86EA3" w:rsidR="00AB7FF1" w:rsidRPr="000460E6" w:rsidRDefault="00FB1131" w:rsidP="000460E6">
      <w:pPr>
        <w:jc w:val="both"/>
        <w:rPr>
          <w:rFonts w:cs="Times New Roman"/>
          <w:bCs/>
          <w:lang w:val="ru-RU"/>
        </w:rPr>
      </w:pPr>
      <w:r w:rsidRPr="000460E6">
        <w:rPr>
          <w:rFonts w:cs="Times New Roman"/>
          <w:bCs/>
          <w:lang w:val="ru-RU"/>
        </w:rPr>
        <w:t>3.3. Члены единой комиссии, привлеченные эксперты не вправе распространять сведения, составляющие государственную, служебную или коммерческую тайну, ставшие известными им в ходе определения поставщика путем проведения закупки.</w:t>
      </w:r>
    </w:p>
    <w:sectPr w:rsidR="00AB7FF1" w:rsidRPr="000460E6" w:rsidSect="000460E6">
      <w:pgSz w:w="11906" w:h="16838"/>
      <w:pgMar w:top="1134" w:right="850" w:bottom="1134" w:left="170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Open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21EE0"/>
    <w:multiLevelType w:val="hybridMultilevel"/>
    <w:tmpl w:val="7A58E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066EC4"/>
    <w:multiLevelType w:val="hybridMultilevel"/>
    <w:tmpl w:val="AE3E2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317D4F"/>
    <w:multiLevelType w:val="hybridMultilevel"/>
    <w:tmpl w:val="DAAEF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F4287C"/>
    <w:multiLevelType w:val="hybridMultilevel"/>
    <w:tmpl w:val="9B6C2394"/>
    <w:lvl w:ilvl="0" w:tplc="FFFFFFFF">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8EC1CD1"/>
    <w:multiLevelType w:val="hybridMultilevel"/>
    <w:tmpl w:val="7EFC1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0248BF"/>
    <w:multiLevelType w:val="hybridMultilevel"/>
    <w:tmpl w:val="37182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8180FD8"/>
    <w:multiLevelType w:val="hybridMultilevel"/>
    <w:tmpl w:val="F3C8F96E"/>
    <w:lvl w:ilvl="0" w:tplc="FFFFFFFF">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CF"/>
    <w:rsid w:val="00032D5B"/>
    <w:rsid w:val="0003708D"/>
    <w:rsid w:val="000460E6"/>
    <w:rsid w:val="001063E6"/>
    <w:rsid w:val="00125069"/>
    <w:rsid w:val="00146880"/>
    <w:rsid w:val="001675B2"/>
    <w:rsid w:val="00173607"/>
    <w:rsid w:val="001A5CBA"/>
    <w:rsid w:val="0020566D"/>
    <w:rsid w:val="002825BB"/>
    <w:rsid w:val="00286407"/>
    <w:rsid w:val="002902A4"/>
    <w:rsid w:val="002A05CC"/>
    <w:rsid w:val="002B1819"/>
    <w:rsid w:val="002F5E97"/>
    <w:rsid w:val="003202E6"/>
    <w:rsid w:val="00384985"/>
    <w:rsid w:val="004D3B79"/>
    <w:rsid w:val="004F74E1"/>
    <w:rsid w:val="006130E7"/>
    <w:rsid w:val="00624629"/>
    <w:rsid w:val="0064720E"/>
    <w:rsid w:val="006B13CF"/>
    <w:rsid w:val="006C7C13"/>
    <w:rsid w:val="007104BD"/>
    <w:rsid w:val="00740E77"/>
    <w:rsid w:val="007B1322"/>
    <w:rsid w:val="007C0480"/>
    <w:rsid w:val="00854A38"/>
    <w:rsid w:val="008561C1"/>
    <w:rsid w:val="008D5F7C"/>
    <w:rsid w:val="00990CD4"/>
    <w:rsid w:val="00A86F59"/>
    <w:rsid w:val="00AB3E29"/>
    <w:rsid w:val="00AB7FF1"/>
    <w:rsid w:val="00AC0AFC"/>
    <w:rsid w:val="00B04E8A"/>
    <w:rsid w:val="00B10B21"/>
    <w:rsid w:val="00B12979"/>
    <w:rsid w:val="00B55629"/>
    <w:rsid w:val="00BA290A"/>
    <w:rsid w:val="00BC763B"/>
    <w:rsid w:val="00C4403E"/>
    <w:rsid w:val="00CC696D"/>
    <w:rsid w:val="00D2069D"/>
    <w:rsid w:val="00D33687"/>
    <w:rsid w:val="00D87B66"/>
    <w:rsid w:val="00DA43C8"/>
    <w:rsid w:val="00E648F4"/>
    <w:rsid w:val="00E730CF"/>
    <w:rsid w:val="00ED24EA"/>
    <w:rsid w:val="00ED3ABF"/>
    <w:rsid w:val="00F25015"/>
    <w:rsid w:val="00F73EDF"/>
    <w:rsid w:val="00FB1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6C059D"/>
  <w15:chartTrackingRefBased/>
  <w15:docId w15:val="{A2027D58-9E15-48C4-8FD8-D4B26F2E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SimSun" w:cs="Mangal"/>
      <w:kern w:val="1"/>
      <w:sz w:val="24"/>
      <w:szCs w:val="24"/>
      <w:lang w:val="en-GB"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character" w:customStyle="1" w:styleId="a4">
    <w:name w:val="Символ нумерации"/>
  </w:style>
  <w:style w:type="character" w:customStyle="1" w:styleId="a5">
    <w:name w:val="Маркеры списка"/>
    <w:rPr>
      <w:rFonts w:ascii="OpenSymbol" w:eastAsia="OpenSymbol" w:hAnsi="OpenSymbol" w:cs="OpenSymbol"/>
    </w:rPr>
  </w:style>
  <w:style w:type="paragraph" w:styleId="a6">
    <w:name w:val="Title"/>
    <w:basedOn w:val="a"/>
    <w:next w:val="a7"/>
    <w:pPr>
      <w:keepNext/>
      <w:spacing w:before="240" w:after="120"/>
    </w:pPr>
    <w:rPr>
      <w:rFonts w:ascii="Arial" w:eastAsia="Microsoft YaHei" w:hAnsi="Arial"/>
      <w:sz w:val="28"/>
      <w:szCs w:val="28"/>
    </w:rPr>
  </w:style>
  <w:style w:type="paragraph" w:styleId="a7">
    <w:name w:val="Body Text"/>
    <w:basedOn w:val="a"/>
    <w:pPr>
      <w:spacing w:after="120"/>
    </w:pPr>
  </w:style>
  <w:style w:type="paragraph" w:styleId="a8">
    <w:name w:val="List"/>
    <w:basedOn w:val="a7"/>
  </w:style>
  <w:style w:type="paragraph" w:customStyle="1" w:styleId="1">
    <w:name w:val="Название1"/>
    <w:basedOn w:val="a"/>
    <w:pPr>
      <w:suppressLineNumbers/>
      <w:spacing w:before="120" w:after="120"/>
    </w:pPr>
    <w:rPr>
      <w:i/>
      <w:iCs/>
    </w:rPr>
  </w:style>
  <w:style w:type="paragraph" w:customStyle="1" w:styleId="10">
    <w:name w:val="Указатель1"/>
    <w:basedOn w:val="a"/>
    <w:pPr>
      <w:suppressLineNumbers/>
    </w:pPr>
  </w:style>
  <w:style w:type="paragraph" w:styleId="a9">
    <w:name w:val="Balloon Text"/>
    <w:basedOn w:val="a"/>
    <w:link w:val="aa"/>
    <w:uiPriority w:val="99"/>
    <w:semiHidden/>
    <w:unhideWhenUsed/>
    <w:rsid w:val="00DA43C8"/>
    <w:rPr>
      <w:rFonts w:ascii="Tahoma" w:hAnsi="Tahoma"/>
      <w:sz w:val="16"/>
      <w:szCs w:val="14"/>
    </w:rPr>
  </w:style>
  <w:style w:type="character" w:customStyle="1" w:styleId="aa">
    <w:name w:val="Текст выноски Знак"/>
    <w:link w:val="a9"/>
    <w:uiPriority w:val="99"/>
    <w:semiHidden/>
    <w:rsid w:val="00DA43C8"/>
    <w:rPr>
      <w:rFonts w:ascii="Tahoma" w:eastAsia="SimSun" w:hAnsi="Tahoma" w:cs="Mangal"/>
      <w:kern w:val="1"/>
      <w:sz w:val="16"/>
      <w:szCs w:val="14"/>
      <w:lang w:val="en-GB" w:eastAsia="hi-IN" w:bidi="hi-IN"/>
    </w:rPr>
  </w:style>
  <w:style w:type="table" w:styleId="ab">
    <w:name w:val="Table Grid"/>
    <w:basedOn w:val="a1"/>
    <w:uiPriority w:val="59"/>
    <w:rsid w:val="00856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032D5B"/>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in.mail.ru/cgi-bin/getattach?file=ppc.jpg&amp;id=12882593650000000552;0;1&amp;mode=attachment&amp;channe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F29D-37C2-4786-9F68-FF8C0D380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1148</Words>
  <Characters>6546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7679</CharactersWithSpaces>
  <SharedDoc>false</SharedDoc>
  <HLinks>
    <vt:vector size="6" baseType="variant">
      <vt:variant>
        <vt:i4>8257583</vt:i4>
      </vt:variant>
      <vt:variant>
        <vt:i4>0</vt:i4>
      </vt:variant>
      <vt:variant>
        <vt:i4>0</vt:i4>
      </vt:variant>
      <vt:variant>
        <vt:i4>5</vt:i4>
      </vt:variant>
      <vt:variant>
        <vt:lpwstr>http://win.mail.ru/cgi-bin/getattach?file=ppc.jpg&amp;id=12882593650000000552;0;1&amp;mode=attachment&amp;channel=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В.В. Чиркова</dc:creator>
  <cp:keywords/>
  <cp:lastModifiedBy>MV</cp:lastModifiedBy>
  <cp:revision>15</cp:revision>
  <cp:lastPrinted>2025-01-28T13:07:00Z</cp:lastPrinted>
  <dcterms:created xsi:type="dcterms:W3CDTF">2025-01-28T10:59:00Z</dcterms:created>
  <dcterms:modified xsi:type="dcterms:W3CDTF">2025-01-28T13:09:00Z</dcterms:modified>
</cp:coreProperties>
</file>